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EF82" w14:textId="37F979B5" w:rsidR="00556679" w:rsidRPr="00E129C3" w:rsidRDefault="00556679" w:rsidP="0055667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29C3">
        <w:rPr>
          <w:rFonts w:ascii="Times New Roman" w:hAnsi="Times New Roman" w:cs="Times New Roman"/>
          <w:b/>
          <w:bCs/>
          <w:sz w:val="26"/>
          <w:szCs w:val="26"/>
        </w:rPr>
        <w:t>KẾ HOẠCH BÀI DẠY</w:t>
      </w:r>
    </w:p>
    <w:p w14:paraId="29C8B020" w14:textId="48D823C1" w:rsidR="00556679" w:rsidRPr="00E129C3" w:rsidRDefault="00556679" w:rsidP="00556679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129C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E12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29C3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E129C3">
        <w:rPr>
          <w:rFonts w:ascii="Times New Roman" w:hAnsi="Times New Roman" w:cs="Times New Roman"/>
          <w:sz w:val="26"/>
          <w:szCs w:val="26"/>
        </w:rPr>
        <w:t xml:space="preserve">: 30 </w:t>
      </w:r>
      <w:proofErr w:type="spellStart"/>
      <w:r w:rsidRPr="00E129C3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E129C3">
        <w:rPr>
          <w:rFonts w:ascii="Times New Roman" w:hAnsi="Times New Roman" w:cs="Times New Roman"/>
          <w:sz w:val="26"/>
          <w:szCs w:val="26"/>
        </w:rPr>
        <w:t xml:space="preserve"> 09 năm 2025- Lớp 5/1</w:t>
      </w:r>
    </w:p>
    <w:p w14:paraId="548E0A2C" w14:textId="0C8276C1" w:rsidR="00556679" w:rsidRPr="00E129C3" w:rsidRDefault="00556679" w:rsidP="00556679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129C3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E12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29C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129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29C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129C3">
        <w:rPr>
          <w:rFonts w:ascii="Times New Roman" w:hAnsi="Times New Roman" w:cs="Times New Roman"/>
          <w:sz w:val="26"/>
          <w:szCs w:val="26"/>
        </w:rPr>
        <w:t>: 0</w:t>
      </w:r>
      <w:r w:rsidR="006F7AE2">
        <w:rPr>
          <w:rFonts w:ascii="Times New Roman" w:hAnsi="Times New Roman" w:cs="Times New Roman"/>
          <w:sz w:val="26"/>
          <w:szCs w:val="26"/>
        </w:rPr>
        <w:t>2</w:t>
      </w:r>
      <w:r w:rsidRPr="00E129C3">
        <w:rPr>
          <w:rFonts w:ascii="Times New Roman" w:hAnsi="Times New Roman" w:cs="Times New Roman"/>
          <w:sz w:val="26"/>
          <w:szCs w:val="26"/>
        </w:rPr>
        <w:t xml:space="preserve"> - Lớp GDTH A</w:t>
      </w:r>
    </w:p>
    <w:p w14:paraId="0D881932" w14:textId="68013E36" w:rsidR="00556679" w:rsidRPr="00E129C3" w:rsidRDefault="00556679" w:rsidP="0055667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29C3">
        <w:rPr>
          <w:rFonts w:ascii="Times New Roman" w:hAnsi="Times New Roman" w:cs="Times New Roman"/>
          <w:b/>
          <w:bCs/>
          <w:sz w:val="26"/>
          <w:szCs w:val="26"/>
        </w:rPr>
        <w:t>HOẠT ĐỘNG TRẢI NGHIỆM - LỚP 5</w:t>
      </w:r>
    </w:p>
    <w:p w14:paraId="31D575F8" w14:textId="6715621C" w:rsidR="00556679" w:rsidRPr="00E129C3" w:rsidRDefault="00556679" w:rsidP="0055667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29C3">
        <w:rPr>
          <w:rFonts w:ascii="Times New Roman" w:hAnsi="Times New Roman" w:cs="Times New Roman"/>
          <w:b/>
          <w:bCs/>
          <w:sz w:val="26"/>
          <w:szCs w:val="26"/>
        </w:rPr>
        <w:t xml:space="preserve">HOẠT ĐỘNG THAM QUAN </w:t>
      </w:r>
      <w:r w:rsidR="001714DC" w:rsidRPr="00E129C3">
        <w:rPr>
          <w:rFonts w:ascii="Times New Roman" w:hAnsi="Times New Roman" w:cs="Times New Roman"/>
          <w:b/>
          <w:bCs/>
          <w:sz w:val="26"/>
          <w:szCs w:val="26"/>
        </w:rPr>
        <w:t>THẢO CẦM VIÊN CHO HỌC SINH LỚP 5</w:t>
      </w:r>
    </w:p>
    <w:p w14:paraId="7F978BB5" w14:textId="1886C7CA" w:rsidR="008B6224" w:rsidRPr="00E129C3" w:rsidRDefault="0055667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129C3">
        <w:rPr>
          <w:rFonts w:ascii="Times New Roman" w:hAnsi="Times New Roman" w:cs="Times New Roman"/>
          <w:b/>
          <w:bCs/>
          <w:sz w:val="26"/>
          <w:szCs w:val="26"/>
        </w:rPr>
        <w:t xml:space="preserve">I. YÊU CẦU CẦN ĐẠT </w:t>
      </w:r>
    </w:p>
    <w:p w14:paraId="25C909BA" w14:textId="7A31A83C" w:rsidR="00556679" w:rsidRPr="00EB69F7" w:rsidRDefault="00556679">
      <w:pPr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</w:pPr>
      <w:r w:rsidRPr="00EB69F7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 xml:space="preserve">1. </w:t>
      </w:r>
      <w:proofErr w:type="spellStart"/>
      <w:r w:rsidRPr="00EB69F7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>Năng</w:t>
      </w:r>
      <w:proofErr w:type="spellEnd"/>
      <w:r w:rsidRPr="00EB69F7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>lực</w:t>
      </w:r>
      <w:proofErr w:type="spellEnd"/>
      <w:r w:rsidRPr="00EB69F7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EB69F7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>đặc</w:t>
      </w:r>
      <w:proofErr w:type="spellEnd"/>
      <w:r w:rsidR="00EB69F7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EB69F7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>thù</w:t>
      </w:r>
      <w:proofErr w:type="spellEnd"/>
    </w:p>
    <w:p w14:paraId="4CD8CD7F" w14:textId="2656BD47" w:rsidR="00556679" w:rsidRPr="00EB69F7" w:rsidRDefault="00EB69F7" w:rsidP="00EB69F7">
      <w:pPr>
        <w:ind w:left="180" w:hanging="180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   </w:t>
      </w:r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- </w:t>
      </w:r>
      <w:proofErr w:type="spellStart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Nhận</w:t>
      </w:r>
      <w:proofErr w:type="spellEnd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biết</w:t>
      </w:r>
      <w:proofErr w:type="spellEnd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, </w:t>
      </w:r>
      <w:proofErr w:type="spellStart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phân</w:t>
      </w:r>
      <w:proofErr w:type="spellEnd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biệt</w:t>
      </w:r>
      <w:proofErr w:type="spellEnd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một</w:t>
      </w:r>
      <w:proofErr w:type="spellEnd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số</w:t>
      </w:r>
      <w:proofErr w:type="spellEnd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loài</w:t>
      </w:r>
      <w:proofErr w:type="spellEnd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động</w:t>
      </w:r>
      <w:proofErr w:type="spellEnd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vật</w:t>
      </w:r>
      <w:proofErr w:type="spellEnd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và</w:t>
      </w:r>
      <w:proofErr w:type="spellEnd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cây</w:t>
      </w:r>
      <w:proofErr w:type="spellEnd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xanh</w:t>
      </w:r>
      <w:proofErr w:type="spellEnd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quen</w:t>
      </w:r>
      <w:proofErr w:type="spellEnd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thuộc</w:t>
      </w:r>
      <w:proofErr w:type="spellEnd"/>
      <w:r w:rsidR="00556679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. </w:t>
      </w:r>
    </w:p>
    <w:p w14:paraId="09298139" w14:textId="77777777" w:rsidR="00556679" w:rsidRPr="00EB69F7" w:rsidRDefault="00556679" w:rsidP="00EB69F7">
      <w:pPr>
        <w:ind w:left="360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-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Biết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kể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lại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bằng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lời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đơn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giản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về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con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vật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/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cái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cây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em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thích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. </w:t>
      </w:r>
    </w:p>
    <w:p w14:paraId="2B6007F1" w14:textId="77777777" w:rsidR="00556679" w:rsidRPr="00EB69F7" w:rsidRDefault="00556679" w:rsidP="00EB69F7">
      <w:pPr>
        <w:ind w:left="360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-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Cảm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nhận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vẻ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đẹp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thiên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nhiên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,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thích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vẽ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/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trang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trí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lại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hình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ảnh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đã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thấy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. </w:t>
      </w:r>
    </w:p>
    <w:p w14:paraId="69B62F50" w14:textId="16E3F695" w:rsidR="00556679" w:rsidRPr="00EB69F7" w:rsidRDefault="00EB69F7">
      <w:pPr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>2.</w:t>
      </w:r>
      <w:r w:rsidR="00556679" w:rsidRPr="00EB69F7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 xml:space="preserve">Năng </w:t>
      </w:r>
      <w:proofErr w:type="spellStart"/>
      <w:r w:rsidR="00556679" w:rsidRPr="00EB69F7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>lực</w:t>
      </w:r>
      <w:proofErr w:type="spellEnd"/>
      <w:r w:rsidR="00556679" w:rsidRPr="00EB69F7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556679" w:rsidRPr="00EB69F7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>chung</w:t>
      </w:r>
      <w:proofErr w:type="spellEnd"/>
      <w:r w:rsidR="00556679" w:rsidRPr="00EB69F7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 xml:space="preserve"> </w:t>
      </w:r>
    </w:p>
    <w:p w14:paraId="386BA9EA" w14:textId="77777777" w:rsidR="00556679" w:rsidRPr="00EB69F7" w:rsidRDefault="00556679" w:rsidP="00EB69F7">
      <w:pPr>
        <w:ind w:left="360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- Học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sinh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chủ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động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đặt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câu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hỏi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,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tìm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hiểu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thêm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từ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cô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hướng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dẫn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hoặc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bảng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thông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tin. </w:t>
      </w:r>
    </w:p>
    <w:p w14:paraId="74F7A806" w14:textId="77777777" w:rsidR="00556679" w:rsidRPr="00EB69F7" w:rsidRDefault="00556679" w:rsidP="00EB69F7">
      <w:pPr>
        <w:ind w:left="360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-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Biết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làm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việc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theo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nhóm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nhỏ </w:t>
      </w:r>
    </w:p>
    <w:p w14:paraId="51891779" w14:textId="77777777" w:rsidR="001714DC" w:rsidRPr="00EB69F7" w:rsidRDefault="00556679" w:rsidP="00EB69F7">
      <w:pPr>
        <w:ind w:left="360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-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Biết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tìm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cách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khi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gặp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tình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huống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(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lạc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nhóm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thì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nhờ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thầy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cô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,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thấy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rác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thì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bỏ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vào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thùng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…). </w:t>
      </w:r>
    </w:p>
    <w:p w14:paraId="00FB6311" w14:textId="7C281E75" w:rsidR="00556679" w:rsidRPr="00EB69F7" w:rsidRDefault="00EB69F7">
      <w:pPr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>3</w:t>
      </w:r>
      <w:r w:rsidR="00556679" w:rsidRPr="00EB69F7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 xml:space="preserve">. Phẩm chất </w:t>
      </w:r>
    </w:p>
    <w:p w14:paraId="6A81F8DE" w14:textId="77777777" w:rsidR="00556679" w:rsidRPr="00EB69F7" w:rsidRDefault="00556679" w:rsidP="00EB69F7">
      <w:pPr>
        <w:tabs>
          <w:tab w:val="left" w:pos="360"/>
        </w:tabs>
        <w:ind w:left="360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-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Thể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hiện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sự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yêu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quý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động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vật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,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không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trêu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chọc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,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không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hái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lá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bẻ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cành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. </w:t>
      </w:r>
    </w:p>
    <w:p w14:paraId="7509EAEF" w14:textId="77777777" w:rsidR="00556679" w:rsidRPr="00EB69F7" w:rsidRDefault="00556679" w:rsidP="00EB69F7">
      <w:pPr>
        <w:tabs>
          <w:tab w:val="left" w:pos="360"/>
        </w:tabs>
        <w:ind w:left="360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-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Giữ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gìn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vệ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sinh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,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tuân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thủ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hướng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dẫn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của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thầy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cô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và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nhân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viên Thảo Cầm Viên. </w:t>
      </w:r>
    </w:p>
    <w:p w14:paraId="174B7552" w14:textId="1356632A" w:rsidR="00556679" w:rsidRPr="00EB69F7" w:rsidRDefault="00556679" w:rsidP="00EB69F7">
      <w:pPr>
        <w:tabs>
          <w:tab w:val="left" w:pos="360"/>
        </w:tabs>
        <w:ind w:left="360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- Tham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gia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tích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cực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các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trò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chơi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,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hoạt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động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quan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sát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,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ghi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chép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.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Biết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nhường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nhịn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, chia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sẻ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và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giúp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đỡ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bạn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bè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khi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tham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quan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.</w:t>
      </w:r>
    </w:p>
    <w:p w14:paraId="7426EC71" w14:textId="6C4C8CA8" w:rsidR="001714DC" w:rsidRPr="00EB69F7" w:rsidRDefault="001714DC">
      <w:pPr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</w:pPr>
      <w:r w:rsidRPr="00EB69F7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 xml:space="preserve">II. </w:t>
      </w:r>
      <w:r w:rsidR="006C494F" w:rsidRPr="00EB69F7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>ĐỒ DÙNG HỌC TẬP</w:t>
      </w:r>
    </w:p>
    <w:p w14:paraId="2D1C021B" w14:textId="2B68F150" w:rsidR="00EB69F7" w:rsidRPr="00EB69F7" w:rsidRDefault="00EB69F7" w:rsidP="00EB69F7">
      <w:pPr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</w:pPr>
      <w:r w:rsidRPr="00EB69F7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>1.Gi</w:t>
      </w:r>
      <w:r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>á</w:t>
      </w:r>
      <w:r w:rsidRPr="00EB69F7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 xml:space="preserve">o </w:t>
      </w:r>
      <w:proofErr w:type="spellStart"/>
      <w:r w:rsidRPr="00EB69F7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>viên</w:t>
      </w:r>
      <w:proofErr w:type="spellEnd"/>
      <w:r w:rsidRPr="00EB69F7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 xml:space="preserve"> </w:t>
      </w:r>
    </w:p>
    <w:p w14:paraId="17FB1C57" w14:textId="2B76F516" w:rsidR="00EB69F7" w:rsidRPr="00EB69F7" w:rsidRDefault="00EB69F7" w:rsidP="00EB69F7">
      <w:pPr>
        <w:ind w:left="360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-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Chuẩn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bị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kế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hoạch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tổ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chức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hoạt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động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di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tham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quan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Thảo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Cầm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Viên</w:t>
      </w:r>
    </w:p>
    <w:p w14:paraId="09958E74" w14:textId="2FA84A3B" w:rsidR="00EB69F7" w:rsidRPr="00EB69F7" w:rsidRDefault="00EB69F7" w:rsidP="00EB69F7">
      <w:pPr>
        <w:ind w:left="360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-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Chuẩn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bị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các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tư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liệu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,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học</w:t>
      </w:r>
      <w:proofErr w:type="spellEnd"/>
      <w:proofErr w:type="gram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liệu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phục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vụ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cho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chuyến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đi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tham</w:t>
      </w:r>
      <w:proofErr w:type="spell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quan</w:t>
      </w:r>
      <w:proofErr w:type="spellEnd"/>
    </w:p>
    <w:p w14:paraId="72F5DF48" w14:textId="77777777" w:rsidR="006C494F" w:rsidRPr="006C494F" w:rsidRDefault="006C494F" w:rsidP="006C494F">
      <w:pPr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</w:pPr>
      <w:r w:rsidRPr="006C494F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 xml:space="preserve">2. Học </w:t>
      </w:r>
      <w:proofErr w:type="spellStart"/>
      <w:r w:rsidRPr="006C494F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>sinh</w:t>
      </w:r>
      <w:proofErr w:type="spellEnd"/>
      <w:r w:rsidRPr="006C494F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t xml:space="preserve"> </w:t>
      </w:r>
    </w:p>
    <w:p w14:paraId="5D83CCD5" w14:textId="731EC17A" w:rsidR="006C494F" w:rsidRPr="006C494F" w:rsidRDefault="006C494F" w:rsidP="00EB69F7">
      <w:pPr>
        <w:ind w:left="360"/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</w:pPr>
      <w:r w:rsidRPr="006C494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- </w:t>
      </w:r>
      <w:proofErr w:type="spellStart"/>
      <w:r w:rsidRPr="006C494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Tư</w:t>
      </w:r>
      <w:proofErr w:type="spellEnd"/>
      <w:r w:rsidRPr="006C494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6C494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liệu</w:t>
      </w:r>
      <w:proofErr w:type="spellEnd"/>
      <w:r w:rsidRPr="006C494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6C494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về</w:t>
      </w:r>
      <w:proofErr w:type="spellEnd"/>
      <w:r w:rsidRPr="006C494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6C494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cảnh</w:t>
      </w:r>
      <w:proofErr w:type="spellEnd"/>
      <w:r w:rsidRPr="006C494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6C494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quan</w:t>
      </w:r>
      <w:proofErr w:type="spellEnd"/>
      <w:r w:rsidRPr="006C494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6C494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thiên</w:t>
      </w:r>
      <w:proofErr w:type="spellEnd"/>
      <w:r w:rsidRPr="006C494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6C494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nhiên</w:t>
      </w:r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,động</w:t>
      </w:r>
      <w:proofErr w:type="spellEnd"/>
      <w:proofErr w:type="gramEnd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vật</w:t>
      </w:r>
      <w:proofErr w:type="spellEnd"/>
      <w:r w:rsidRPr="006C494F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trong</w:t>
      </w:r>
      <w:proofErr w:type="spellEnd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thảo</w:t>
      </w:r>
      <w:proofErr w:type="spellEnd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cầm</w:t>
      </w:r>
      <w:proofErr w:type="spellEnd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viên</w:t>
      </w:r>
      <w:proofErr w:type="spellEnd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và</w:t>
      </w:r>
      <w:proofErr w:type="spellEnd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tư</w:t>
      </w:r>
      <w:proofErr w:type="spellEnd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liệu</w:t>
      </w:r>
      <w:proofErr w:type="spellEnd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lịch</w:t>
      </w:r>
      <w:proofErr w:type="spellEnd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sử</w:t>
      </w:r>
      <w:proofErr w:type="spellEnd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của</w:t>
      </w:r>
      <w:proofErr w:type="spellEnd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các</w:t>
      </w:r>
      <w:proofErr w:type="spellEnd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vị</w:t>
      </w:r>
      <w:proofErr w:type="spellEnd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vua</w:t>
      </w:r>
      <w:proofErr w:type="spellEnd"/>
      <w:r w:rsidR="00EB69F7" w:rsidRPr="00EB69F7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 xml:space="preserve"> Hùng</w:t>
      </w:r>
    </w:p>
    <w:p w14:paraId="5CDE9C26" w14:textId="4AA4B147" w:rsidR="001714DC" w:rsidRPr="00EB69F7" w:rsidRDefault="001714DC">
      <w:pPr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</w:pPr>
      <w:r w:rsidRPr="00EB69F7">
        <w:rPr>
          <w:rFonts w:ascii="Times New Roman" w:hAnsi="Times New Roman" w:cs="Times New Roman"/>
          <w:b/>
          <w:bCs/>
          <w:spacing w:val="3"/>
          <w:sz w:val="26"/>
          <w:szCs w:val="26"/>
          <w:shd w:val="clear" w:color="auto" w:fill="FFFFFF"/>
        </w:rPr>
        <w:lastRenderedPageBreak/>
        <w:t>III. CÁC HOẠT ĐỘNG DẠY HỌC CHỦ YẾU</w:t>
      </w:r>
    </w:p>
    <w:p w14:paraId="6B3AC129" w14:textId="77777777" w:rsidR="001714DC" w:rsidRPr="00E129C3" w:rsidRDefault="001714DC" w:rsidP="001714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45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90"/>
        <w:gridCol w:w="4760"/>
      </w:tblGrid>
      <w:tr w:rsidR="001714DC" w:rsidRPr="00E129C3" w14:paraId="6D55530D" w14:textId="77777777" w:rsidTr="00BB2CFD"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1349C" w14:textId="77777777" w:rsidR="001714DC" w:rsidRPr="00E129C3" w:rsidRDefault="001714DC" w:rsidP="00542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GV</w:t>
            </w:r>
          </w:p>
        </w:tc>
        <w:tc>
          <w:tcPr>
            <w:tcW w:w="4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C221B" w14:textId="77777777" w:rsidR="001714DC" w:rsidRPr="00E129C3" w:rsidRDefault="001714DC" w:rsidP="00542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HS</w:t>
            </w:r>
          </w:p>
        </w:tc>
      </w:tr>
      <w:tr w:rsidR="001714DC" w:rsidRPr="00E129C3" w14:paraId="4975AD62" w14:textId="77777777" w:rsidTr="00BB2CFD">
        <w:trPr>
          <w:trHeight w:val="420"/>
        </w:trPr>
        <w:tc>
          <w:tcPr>
            <w:tcW w:w="94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0137A" w14:textId="77777777" w:rsidR="001714DC" w:rsidRPr="00E129C3" w:rsidRDefault="001714DC" w:rsidP="001714D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>Khởi</w:t>
            </w:r>
            <w:proofErr w:type="spellEnd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69D835F7" w14:textId="77777777" w:rsidR="001714DC" w:rsidRPr="00E129C3" w:rsidRDefault="001714DC" w:rsidP="001714D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proofErr w:type="spellEnd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>tiêu</w:t>
            </w:r>
            <w:proofErr w:type="spellEnd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269B2E4E" w14:textId="77777777" w:rsidR="001714DC" w:rsidRPr="00E129C3" w:rsidRDefault="001714DC" w:rsidP="001714DC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vui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vẻ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hứng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thú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chuyến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A4C3D8E" w14:textId="77777777" w:rsidR="001714DC" w:rsidRPr="00E129C3" w:rsidRDefault="001714DC" w:rsidP="001714DC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Gợi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tò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mò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khơi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dậy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9E2348C" w14:textId="77777777" w:rsidR="001714DC" w:rsidRPr="00E129C3" w:rsidRDefault="001714DC" w:rsidP="001714DC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606AF09" w14:textId="77777777" w:rsidR="001714DC" w:rsidRPr="00E129C3" w:rsidRDefault="001714DC" w:rsidP="00542433">
            <w:pPr>
              <w:widowControl w:val="0"/>
              <w:numPr>
                <w:ilvl w:val="0"/>
                <w:numId w:val="5"/>
              </w:numPr>
              <w:spacing w:after="24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>Cách</w:t>
            </w:r>
            <w:proofErr w:type="spellEnd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>tiến</w:t>
            </w:r>
            <w:proofErr w:type="spellEnd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>hành</w:t>
            </w:r>
            <w:proofErr w:type="spellEnd"/>
            <w:r w:rsidRPr="00E129C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1714DC" w:rsidRPr="00E129C3" w14:paraId="2FE3949B" w14:textId="77777777" w:rsidTr="00BB2CFD">
        <w:tc>
          <w:tcPr>
            <w:tcW w:w="4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95C85" w14:textId="77777777" w:rsidR="001714DC" w:rsidRPr="00E129C3" w:rsidRDefault="001714DC" w:rsidP="00542433">
            <w:pPr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ngắn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: “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Đoán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kêu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”.</w:t>
            </w:r>
          </w:p>
          <w:p w14:paraId="2AAF44F1" w14:textId="77777777" w:rsidR="001714DC" w:rsidRPr="00E129C3" w:rsidRDefault="001714DC" w:rsidP="00542433">
            <w:pPr>
              <w:widowControl w:val="0"/>
              <w:numPr>
                <w:ilvl w:val="0"/>
                <w:numId w:val="1"/>
              </w:numPr>
              <w:spacing w:before="240" w:after="24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GV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bật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âm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gáy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voi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rống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khỉ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kêu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sư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gầm</w:t>
            </w:r>
            <w:proofErr w:type="spellEnd"/>
          </w:p>
          <w:p w14:paraId="20F4973C" w14:textId="77777777" w:rsidR="001714DC" w:rsidRPr="00E129C3" w:rsidRDefault="001714DC" w:rsidP="00542433">
            <w:pPr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gợi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25AAFC9" w14:textId="77777777" w:rsidR="001714DC" w:rsidRPr="00E129C3" w:rsidRDefault="001714DC" w:rsidP="001714DC">
            <w:pPr>
              <w:widowControl w:val="0"/>
              <w:numPr>
                <w:ilvl w:val="0"/>
                <w:numId w:val="2"/>
              </w:numPr>
              <w:spacing w:before="24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Những con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này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nhìn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thấy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4C16ADCD" w14:textId="77777777" w:rsidR="001714DC" w:rsidRPr="00E129C3" w:rsidRDefault="001714DC" w:rsidP="00542433">
            <w:pPr>
              <w:widowControl w:val="0"/>
              <w:numPr>
                <w:ilvl w:val="0"/>
                <w:numId w:val="2"/>
              </w:numPr>
              <w:spacing w:after="24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Các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muốn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tận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mắt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nhìn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thấy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chúng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đâu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1D166E03" w14:textId="77777777" w:rsidR="001714DC" w:rsidRPr="00E129C3" w:rsidRDefault="001714DC" w:rsidP="00542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– GV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dắt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: “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chúng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chuyến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Thảo Cầm Viên –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nơi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rất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loài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Đây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khám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phá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gần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gũi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.”</w:t>
            </w:r>
          </w:p>
          <w:p w14:paraId="00872915" w14:textId="77777777" w:rsidR="001714DC" w:rsidRPr="00E129C3" w:rsidRDefault="001714DC" w:rsidP="00542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0" w:type="dxa"/>
            <w:tcBorders>
              <w:top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01D54" w14:textId="74D20FD3" w:rsidR="001714DC" w:rsidRPr="00E129C3" w:rsidRDefault="001714DC" w:rsidP="00542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1F1B77" w14:textId="0BFB8DEB" w:rsidR="001714DC" w:rsidRPr="00E129C3" w:rsidRDefault="001714DC" w:rsidP="00542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–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đoán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hào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hứng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56D6FC2" w14:textId="77777777" w:rsidR="001714DC" w:rsidRPr="00E129C3" w:rsidRDefault="001714DC" w:rsidP="00542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E0EAC5" w14:textId="77777777" w:rsidR="001714DC" w:rsidRPr="00E129C3" w:rsidRDefault="001714DC" w:rsidP="00542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B0C9FE" w14:textId="69F1F8C1" w:rsidR="001714DC" w:rsidRPr="00E129C3" w:rsidRDefault="001714DC" w:rsidP="00542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– HS chia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trải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con vật đã biết</w:t>
            </w:r>
          </w:p>
          <w:p w14:paraId="6A41D868" w14:textId="77777777" w:rsidR="001714DC" w:rsidRPr="00E129C3" w:rsidRDefault="001714DC" w:rsidP="00542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54B0C3" w14:textId="77777777" w:rsidR="001714DC" w:rsidRPr="00E129C3" w:rsidRDefault="001714DC" w:rsidP="00542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98A751" w14:textId="77777777" w:rsidR="001714DC" w:rsidRPr="00E129C3" w:rsidRDefault="001714DC" w:rsidP="00542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394222" w14:textId="260DDB09" w:rsidR="001714DC" w:rsidRPr="00E129C3" w:rsidRDefault="001714DC" w:rsidP="00542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–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mong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muốn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hứng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thú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Thảo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Cầm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Viên</w:t>
            </w:r>
          </w:p>
          <w:p w14:paraId="4DAAE36C" w14:textId="77777777" w:rsidR="001714DC" w:rsidRPr="00E129C3" w:rsidRDefault="001714DC" w:rsidP="00542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TableGrid"/>
        <w:tblW w:w="9470" w:type="dxa"/>
        <w:tblLook w:val="04A0" w:firstRow="1" w:lastRow="0" w:firstColumn="1" w:lastColumn="0" w:noHBand="0" w:noVBand="1"/>
      </w:tblPr>
      <w:tblGrid>
        <w:gridCol w:w="4705"/>
        <w:gridCol w:w="30"/>
        <w:gridCol w:w="4735"/>
      </w:tblGrid>
      <w:tr w:rsidR="001714DC" w:rsidRPr="00E129C3" w14:paraId="095E42B9" w14:textId="77777777" w:rsidTr="0080435D">
        <w:trPr>
          <w:trHeight w:val="2111"/>
        </w:trPr>
        <w:tc>
          <w:tcPr>
            <w:tcW w:w="9470" w:type="dxa"/>
            <w:gridSpan w:val="3"/>
            <w:tcBorders>
              <w:top w:val="nil"/>
            </w:tcBorders>
          </w:tcPr>
          <w:p w14:paraId="39AF0D70" w14:textId="77777777" w:rsidR="001714DC" w:rsidRPr="00E129C3" w:rsidRDefault="001714DC" w:rsidP="005424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2.Khám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phá</w:t>
            </w:r>
            <w:proofErr w:type="spellEnd"/>
          </w:p>
          <w:p w14:paraId="0BA353F6" w14:textId="77777777" w:rsidR="001714DC" w:rsidRPr="00E129C3" w:rsidRDefault="001714DC" w:rsidP="005424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  <w:proofErr w:type="gram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1.Hoạt</w:t>
            </w:r>
            <w:proofErr w:type="gram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1:Quan</w:t>
            </w:r>
            <w:proofErr w:type="gram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sát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vật</w:t>
            </w:r>
          </w:p>
          <w:p w14:paraId="13D8C8C8" w14:textId="77777777" w:rsidR="001714DC" w:rsidRPr="00E129C3" w:rsidRDefault="001714DC" w:rsidP="005424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Mục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7E9B4DE9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+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loài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Thảo Cầm Viên.</w:t>
            </w:r>
          </w:p>
          <w:p w14:paraId="2708D8C2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+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proofErr w:type="gram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dáng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197060B9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ý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chúng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73B4F4F" w14:textId="77777777" w:rsidR="001714DC" w:rsidRPr="00E129C3" w:rsidRDefault="001714DC" w:rsidP="005424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hành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</w:tr>
      <w:tr w:rsidR="001714DC" w:rsidRPr="00E129C3" w14:paraId="7B7B9A2A" w14:textId="77777777" w:rsidTr="0080435D">
        <w:trPr>
          <w:trHeight w:val="2427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6F74" w14:textId="77777777" w:rsidR="001714DC" w:rsidRPr="00E129C3" w:rsidRDefault="001714DC" w:rsidP="00542433">
            <w:pPr>
              <w:spacing w:line="27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-GV đẫn học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vườn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voi</w:t>
            </w:r>
            <w:proofErr w:type="spellEnd"/>
            <w:proofErr w:type="gram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hươu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cổ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sư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hổ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khỉ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,…</w:t>
            </w:r>
            <w:proofErr w:type="gram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29EA6A1E" w14:textId="77777777" w:rsidR="001714DC" w:rsidRPr="00E129C3" w:rsidRDefault="001714DC" w:rsidP="00542433">
            <w:pPr>
              <w:spacing w:line="27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dừng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mỗi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5-7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</w:p>
          <w:p w14:paraId="20F5C47D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-GV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nhắc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</w:p>
          <w:p w14:paraId="0F7FAB22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-GV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” Theo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voi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phận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?</w:t>
            </w:r>
            <w:proofErr w:type="gram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Voi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? Voi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đâu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2FD4E1EA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EB8815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B00475" w14:textId="77777777" w:rsidR="00B63148" w:rsidRPr="00E129C3" w:rsidRDefault="00B63148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F32754" w14:textId="77777777" w:rsidR="00B63148" w:rsidRPr="00E129C3" w:rsidRDefault="00B63148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7C1170" w14:textId="77777777" w:rsidR="00B63148" w:rsidRPr="00E129C3" w:rsidRDefault="00B63148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D03857" w14:textId="4B389369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-GV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10E299D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5F34DD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-GV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nhắc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bổ sung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loài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A7BF167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E8E492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GV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</w:p>
          <w:p w14:paraId="74957AF2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9A81D0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72D19E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780F" w14:textId="77777777" w:rsidR="001714DC" w:rsidRPr="00E129C3" w:rsidRDefault="001714DC" w:rsidP="00542433">
            <w:pPr>
              <w:spacing w:line="27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</w:p>
          <w:p w14:paraId="7C6AB33C" w14:textId="00B1FD95" w:rsidR="001714DC" w:rsidRPr="00E129C3" w:rsidRDefault="001714DC" w:rsidP="00542433">
            <w:pPr>
              <w:spacing w:line="27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-GV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Đây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voi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trên cạn …</w:t>
            </w:r>
          </w:p>
          <w:p w14:paraId="246AF232" w14:textId="77777777" w:rsidR="001714DC" w:rsidRPr="00E129C3" w:rsidRDefault="001714DC" w:rsidP="00542433">
            <w:pPr>
              <w:spacing w:line="27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DA2322" w14:textId="77777777" w:rsidR="001714DC" w:rsidRPr="00E129C3" w:rsidRDefault="001714DC" w:rsidP="00542433">
            <w:pPr>
              <w:spacing w:line="27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C82A752" w14:textId="77777777" w:rsidR="001714DC" w:rsidRPr="00E129C3" w:rsidRDefault="001714DC" w:rsidP="00542433">
            <w:pPr>
              <w:spacing w:line="27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B59B1B6" w14:textId="36B5DDEA" w:rsidR="001714DC" w:rsidRPr="00E129C3" w:rsidRDefault="001714DC" w:rsidP="00542433">
            <w:pPr>
              <w:spacing w:line="27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Voi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vòi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dài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,tai</w:t>
            </w:r>
            <w:proofErr w:type="gram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to. Voi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cỏ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. Voi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rừng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B033A15" w14:textId="77777777" w:rsidR="001714DC" w:rsidRPr="00E129C3" w:rsidRDefault="001714DC" w:rsidP="00542433">
            <w:pPr>
              <w:spacing w:line="27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</w:p>
          <w:p w14:paraId="15D7FC7E" w14:textId="77777777" w:rsidR="001714DC" w:rsidRPr="00E129C3" w:rsidRDefault="001714DC" w:rsidP="00542433">
            <w:pPr>
              <w:spacing w:line="27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chỉnh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sửa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sai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9FE1E7B" w14:textId="77777777" w:rsidR="001714DC" w:rsidRPr="00E129C3" w:rsidRDefault="001714DC" w:rsidP="00542433">
            <w:pPr>
              <w:spacing w:line="27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44E40AB5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tục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chép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</w:p>
        </w:tc>
      </w:tr>
      <w:tr w:rsidR="001714DC" w:rsidRPr="00E129C3" w14:paraId="1EAB4FB3" w14:textId="77777777" w:rsidTr="0080435D">
        <w:trPr>
          <w:trHeight w:val="2609"/>
        </w:trPr>
        <w:tc>
          <w:tcPr>
            <w:tcW w:w="9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4A59" w14:textId="7F48AC66" w:rsidR="001714DC" w:rsidRPr="00E129C3" w:rsidRDefault="001714DC" w:rsidP="005424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  <w:proofErr w:type="gramStart"/>
            <w:r w:rsidR="00457FBD"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.Hoạt</w:t>
            </w:r>
            <w:proofErr w:type="gram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2:Quan</w:t>
            </w:r>
            <w:proofErr w:type="gram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sát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vật </w:t>
            </w:r>
          </w:p>
          <w:p w14:paraId="6AEF135E" w14:textId="77777777" w:rsidR="001714DC" w:rsidRPr="00E129C3" w:rsidRDefault="001714DC" w:rsidP="005424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Mục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70C6F196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+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loài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xanh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hoa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cổ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thụ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Thảo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Cầm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Viên. </w:t>
            </w:r>
          </w:p>
          <w:p w14:paraId="1B2EEBD3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xanh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7219B984" w14:textId="77777777" w:rsidR="001714DC" w:rsidRPr="00E129C3" w:rsidRDefault="001714DC" w:rsidP="005424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thiên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xanh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5FEF022D" w14:textId="77777777" w:rsidR="001714DC" w:rsidRPr="00E129C3" w:rsidRDefault="001714DC" w:rsidP="005424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F3350B0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hành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</w:tr>
      <w:tr w:rsidR="001714DC" w:rsidRPr="00E129C3" w14:paraId="4C63BB1E" w14:textId="77777777" w:rsidTr="0080435D">
        <w:trPr>
          <w:trHeight w:hRule="exact" w:val="5466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3EE6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-GV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vườn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hoa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cổ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thụ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thảm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cỏ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… </w:t>
            </w:r>
            <w:r w:rsidRPr="00E129C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GV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phượng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hoa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hồng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sấu…). </w:t>
            </w:r>
            <w:r w:rsidRPr="00E129C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GV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đăt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phượng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29C3">
              <w:rPr>
                <w:rFonts w:ascii="Times New Roman" w:hAnsi="Times New Roman" w:cs="Times New Roman"/>
                <w:sz w:val="26"/>
                <w:szCs w:val="26"/>
              </w:rPr>
              <w:br/>
              <w:t>+ “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này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thấp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?” </w:t>
            </w:r>
            <w:r w:rsidRPr="00E129C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+ “Lá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?” </w:t>
            </w:r>
          </w:p>
          <w:p w14:paraId="5602D239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+ “Theo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xanh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ích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?” </w:t>
            </w:r>
            <w:r w:rsidRPr="00E129C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khuyến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khích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sung.</w:t>
            </w:r>
          </w:p>
          <w:p w14:paraId="4547B849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75B1B7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2FBA96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15BEC5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4460D6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43C059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5CE83E" w14:textId="77777777" w:rsidR="00B63148" w:rsidRPr="00E129C3" w:rsidRDefault="00B63148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36B832" w14:textId="325393E1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E129C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GV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gợi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ý: </w:t>
            </w:r>
            <w:r w:rsidRPr="00E129C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+ Đặc điểm nổi bật? </w:t>
            </w:r>
            <w:r w:rsidRPr="00E129C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+ Lợi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ích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r w:rsidRPr="00E129C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+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r w:rsidRPr="00E129C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GV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dõi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khi cần.</w:t>
            </w:r>
          </w:p>
          <w:p w14:paraId="7E455A42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A49F2C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khen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ngợi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tốt. </w:t>
            </w:r>
            <w:r w:rsidRPr="00E129C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sung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thái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E129C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Nhấn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mạnh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E129C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+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xanh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bóng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mát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oxy. </w:t>
            </w:r>
            <w:r w:rsidRPr="00E129C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+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nơi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trú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ngụ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chim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côn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trùng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E129C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+ Con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24F0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mắt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sờ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nhẹ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E129C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chép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 :</w:t>
            </w:r>
            <w:proofErr w:type="gram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hoa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sắc. </w:t>
            </w:r>
            <w:r w:rsidRPr="00E129C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phác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sổ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chép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A44EFBE" w14:textId="77777777" w:rsidR="001714DC" w:rsidRPr="00E129C3" w:rsidRDefault="001714DC" w:rsidP="00542433">
            <w:pPr>
              <w:spacing w:line="27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1AE1CB9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proofErr w:type="gram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phượng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nhỏ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hoa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đỏ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…”</w:t>
            </w:r>
          </w:p>
          <w:p w14:paraId="7F90B0BB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CD8F9BB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xanh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ích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</w:p>
          <w:p w14:paraId="5AF16841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oxy,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bóng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mát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đẹp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gỗ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thuốc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giảm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bụi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bẩn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A39600C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26B5C8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nơi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ở,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nơi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trú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ẩn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lá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hoa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loài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618723B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E2FA3B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trao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chia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chú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E129C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E129C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: “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hoa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leo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hoa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hồng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…” </w:t>
            </w:r>
            <w:r w:rsidRPr="00E129C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Các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sung</w:t>
            </w:r>
          </w:p>
          <w:p w14:paraId="18A67723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353B0D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274A8D" w14:textId="77777777" w:rsidR="001714DC" w:rsidRPr="00E129C3" w:rsidRDefault="001714DC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chú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E129C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tầm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proofErr w:type="gram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xanh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57FBD" w:rsidRPr="00E129C3" w14:paraId="2DE740D1" w14:textId="77777777" w:rsidTr="0080435D">
        <w:trPr>
          <w:trHeight w:hRule="exact" w:val="3322"/>
        </w:trPr>
        <w:tc>
          <w:tcPr>
            <w:tcW w:w="9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E460" w14:textId="3C9F6A1D" w:rsidR="00457FBD" w:rsidRPr="00E129C3" w:rsidRDefault="00457FBD" w:rsidP="005424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  <w:proofErr w:type="gram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3.Hoạt</w:t>
            </w:r>
            <w:proofErr w:type="gram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3: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Khám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phá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di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tích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đền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vua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Hùng</w:t>
            </w:r>
          </w:p>
          <w:p w14:paraId="16DC6C0C" w14:textId="77777777" w:rsidR="00457FBD" w:rsidRPr="00E129C3" w:rsidRDefault="00457FBD" w:rsidP="005424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Mục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0676BDDD" w14:textId="77777777" w:rsidR="00457FBD" w:rsidRPr="00E129C3" w:rsidRDefault="00457FBD" w:rsidP="00457F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+ Học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trúc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thờ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cúng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trưng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đền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thờ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Việt Nam.</w:t>
            </w:r>
          </w:p>
          <w:p w14:paraId="7E5F3370" w14:textId="2FD84561" w:rsidR="00457FBD" w:rsidRPr="00E129C3" w:rsidRDefault="00457FBD" w:rsidP="00457F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+ Học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thờ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cúng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Vua Hùng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Giỗ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(10/3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âm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79CD97CD" w14:textId="77777777" w:rsidR="00457FBD" w:rsidRPr="00E129C3" w:rsidRDefault="00457FBD" w:rsidP="00457F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lòng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ơn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tiên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"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Uống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nhớ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thái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tôn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nghiêm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thăm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viếng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di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D0B10E8" w14:textId="77777777" w:rsidR="00457FBD" w:rsidRPr="00E129C3" w:rsidRDefault="00457FBD" w:rsidP="00457F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FABBB1" w14:textId="4CF02E34" w:rsidR="00457FBD" w:rsidRPr="00E129C3" w:rsidRDefault="00457FBD" w:rsidP="00457F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hành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35295EDA" w14:textId="77777777" w:rsidR="00457FBD" w:rsidRPr="00E129C3" w:rsidRDefault="00457FBD" w:rsidP="00457F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88A9CE" w14:textId="55FD6439" w:rsidR="00457FBD" w:rsidRPr="00E129C3" w:rsidRDefault="00457FBD" w:rsidP="00457F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7FBD" w:rsidRPr="00E129C3" w14:paraId="2758A822" w14:textId="6FE52FCD" w:rsidTr="0080435D">
        <w:trPr>
          <w:trHeight w:hRule="exact" w:val="4046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54EC" w14:textId="77777777" w:rsidR="00457FBD" w:rsidRPr="00457FBD" w:rsidRDefault="00457FBD" w:rsidP="00457FB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Đền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thờ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Vua Hùng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Thảo Cầm Viên (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Đền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Kỷ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niệm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Liệt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sĩ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).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khởi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"Các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Vua Hùng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457F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Giỗ Tổ?".</w:t>
            </w:r>
          </w:p>
          <w:p w14:paraId="68401559" w14:textId="174DD07E" w:rsidR="00457FBD" w:rsidRPr="00E129C3" w:rsidRDefault="00457FBD" w:rsidP="00457FBD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 chia HS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nhỏ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Quan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gồm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trúc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Ý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  <w:p w14:paraId="1F4423E7" w14:textId="4A241507" w:rsidR="00457FBD" w:rsidRPr="00E129C3" w:rsidRDefault="00457FBD" w:rsidP="00457FBD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đền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thờ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nhắc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nhở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tắc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tôn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nghiêm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nhẹ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khẽ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chạm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  <w:p w14:paraId="77A71DD1" w14:textId="77777777" w:rsidR="00457FBD" w:rsidRPr="00E129C3" w:rsidRDefault="00457FBD" w:rsidP="00457FBD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14:paraId="2E19DD94" w14:textId="3156543D" w:rsidR="00457FBD" w:rsidRPr="00E129C3" w:rsidRDefault="00457FBD" w:rsidP="00457FBD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Quan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trúc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Đền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kiểu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nổi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bật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ví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dụ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rồng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phượng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)? </w:t>
            </w:r>
          </w:p>
          <w:p w14:paraId="1E8C7636" w14:textId="77777777" w:rsidR="00457FBD" w:rsidRPr="00E129C3" w:rsidRDefault="00457FBD" w:rsidP="00457FBD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chép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Trong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đền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thờ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thờ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cúng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ví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dụ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hương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hoa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lễ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bát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nhang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)? </w:t>
            </w:r>
          </w:p>
          <w:p w14:paraId="65477CB3" w14:textId="06C711D2" w:rsidR="00457FBD" w:rsidRPr="00E129C3" w:rsidRDefault="00457FBD" w:rsidP="00457FBD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Đền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? </w:t>
            </w:r>
          </w:p>
          <w:p w14:paraId="1E036787" w14:textId="28A6ACE3" w:rsidR="00773ACE" w:rsidRPr="00E129C3" w:rsidRDefault="00773ACE" w:rsidP="00457FBD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dõi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khi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/chi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trúc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ví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dụ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Rồng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Tiên).</w:t>
            </w:r>
          </w:p>
          <w:p w14:paraId="5406E3A9" w14:textId="31CA11C9" w:rsidR="00457FBD" w:rsidRPr="00E129C3" w:rsidRDefault="00773ACE" w:rsidP="0054243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>ngắn</w:t>
            </w:r>
            <w:proofErr w:type="spellEnd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3ACE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E129C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B0D5" w14:textId="2B5B1A0B" w:rsidR="00457FBD" w:rsidRPr="00E129C3" w:rsidRDefault="00B63148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 HS chia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sẵn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Vua Hùng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thờ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cúng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226E448" w14:textId="77777777" w:rsidR="00B63148" w:rsidRPr="00E129C3" w:rsidRDefault="00B63148" w:rsidP="005424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522A08" w14:textId="77777777" w:rsidR="00B63148" w:rsidRPr="00E129C3" w:rsidRDefault="00B63148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42D388" w14:textId="77777777" w:rsidR="00B63148" w:rsidRPr="00E129C3" w:rsidRDefault="00B63148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D34BF3" w14:textId="77777777" w:rsidR="00B63148" w:rsidRPr="00E129C3" w:rsidRDefault="00B63148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F0DB5C" w14:textId="76B9D953" w:rsidR="00B63148" w:rsidRPr="00E129C3" w:rsidRDefault="00B63148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ổn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B47C8EA" w14:textId="77777777" w:rsidR="00B63148" w:rsidRPr="00E129C3" w:rsidRDefault="00B63148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067692" w14:textId="77777777" w:rsidR="00B63148" w:rsidRPr="00E129C3" w:rsidRDefault="00B63148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2DE3AA" w14:textId="77777777" w:rsidR="00B63148" w:rsidRPr="00E129C3" w:rsidRDefault="00B63148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06750A" w14:textId="00FFAA1E" w:rsidR="00B63148" w:rsidRPr="00E129C3" w:rsidRDefault="00B63148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tuân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thủ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tắc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di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6BEBCF8" w14:textId="77777777" w:rsidR="00B63148" w:rsidRPr="00E129C3" w:rsidRDefault="00B63148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B1F2D7" w14:textId="77777777" w:rsidR="00B63148" w:rsidRPr="00E129C3" w:rsidRDefault="00B63148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B6C56E" w14:textId="6261B036" w:rsidR="00B63148" w:rsidRPr="00E129C3" w:rsidRDefault="00B63148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cẩn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thận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chép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biển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di tích).</w:t>
            </w:r>
          </w:p>
          <w:p w14:paraId="06D6EC86" w14:textId="77777777" w:rsidR="00B63148" w:rsidRPr="00E129C3" w:rsidRDefault="00B63148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0CE95F" w14:textId="77777777" w:rsidR="00B63148" w:rsidRPr="00E129C3" w:rsidRDefault="00B63148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269FD2" w14:textId="77777777" w:rsidR="00B63148" w:rsidRPr="00E129C3" w:rsidRDefault="00B63148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F840A8" w14:textId="77777777" w:rsidR="00B63148" w:rsidRPr="00E129C3" w:rsidRDefault="00B63148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8E5BE2" w14:textId="77777777" w:rsidR="00B63148" w:rsidRPr="00E129C3" w:rsidRDefault="00B63148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DD41FE" w14:textId="77777777" w:rsidR="00B63148" w:rsidRPr="00E129C3" w:rsidRDefault="00B63148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C24F13" w14:textId="77777777" w:rsidR="00B63148" w:rsidRPr="00E129C3" w:rsidRDefault="00B63148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23DE9E" w14:textId="77777777" w:rsidR="00B63148" w:rsidRPr="00E129C3" w:rsidRDefault="00B63148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A91191" w14:textId="77777777" w:rsidR="00B63148" w:rsidRPr="00E129C3" w:rsidRDefault="00B63148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26835E" w14:textId="77777777" w:rsidR="00E129C3" w:rsidRPr="00E129C3" w:rsidRDefault="00E129C3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B5C6C0" w14:textId="0A2D551A" w:rsidR="00B63148" w:rsidRPr="00E129C3" w:rsidRDefault="00B63148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trao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chép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66F4E29" w14:textId="77777777" w:rsidR="00E129C3" w:rsidRPr="00E129C3" w:rsidRDefault="00E129C3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FD1624" w14:textId="77777777" w:rsidR="00E129C3" w:rsidRPr="00E129C3" w:rsidRDefault="00E129C3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42E3B8" w14:textId="77777777" w:rsidR="00E129C3" w:rsidRPr="00E129C3" w:rsidRDefault="00E129C3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67C335" w14:textId="2126C27E" w:rsidR="00B63148" w:rsidRPr="00E129C3" w:rsidRDefault="00B63148" w:rsidP="00B631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cử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129C3" w:rsidRPr="00E129C3" w14:paraId="26C88DF8" w14:textId="77777777" w:rsidTr="0080435D">
        <w:trPr>
          <w:trHeight w:hRule="exact" w:val="451"/>
        </w:trPr>
        <w:tc>
          <w:tcPr>
            <w:tcW w:w="9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5B12" w14:textId="6FD9968C" w:rsidR="00E129C3" w:rsidRPr="00E129C3" w:rsidRDefault="00E129C3" w:rsidP="00E12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3.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/ cam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hành</w:t>
            </w:r>
            <w:proofErr w:type="spellEnd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</w:p>
        </w:tc>
      </w:tr>
      <w:tr w:rsidR="00E129C3" w:rsidRPr="00E129C3" w14:paraId="04EE5C78" w14:textId="77777777" w:rsidTr="0080435D">
        <w:trPr>
          <w:trHeight w:hRule="exact" w:val="4231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B210E" w14:textId="77777777" w:rsidR="00E129C3" w:rsidRPr="00E129C3" w:rsidRDefault="00E129C3" w:rsidP="00E12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 GV tổ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B301E9C" w14:textId="77777777" w:rsidR="00E129C3" w:rsidRPr="00E129C3" w:rsidRDefault="00E129C3" w:rsidP="00E12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bè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ngôi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sao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012F85A" w14:textId="77777777" w:rsidR="00E129C3" w:rsidRPr="00E129C3" w:rsidRDefault="00E129C3" w:rsidP="00E12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2CE5895" w14:textId="77777777" w:rsidR="00E129C3" w:rsidRPr="00E129C3" w:rsidRDefault="00E129C3" w:rsidP="00E12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+ 1 </w:t>
            </w:r>
            <w:proofErr w:type="spellStart"/>
            <w:r w:rsidRPr="00E129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ngôi</w:t>
            </w:r>
            <w:proofErr w:type="spellEnd"/>
            <w:r w:rsidRPr="00E129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sao</w:t>
            </w:r>
            <w:proofErr w:type="spellEnd"/>
            <w:r w:rsidRPr="00E129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Hoàn </w:t>
            </w:r>
            <w:proofErr w:type="spellStart"/>
            <w:r w:rsidRPr="00E129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thành</w:t>
            </w:r>
            <w:proofErr w:type="spellEnd"/>
            <w:r w:rsidRPr="00E129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  <w:p w14:paraId="11291556" w14:textId="77777777" w:rsidR="00E129C3" w:rsidRPr="00E129C3" w:rsidRDefault="00E129C3" w:rsidP="00E12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+ 2 </w:t>
            </w:r>
            <w:proofErr w:type="spellStart"/>
            <w:r w:rsidRPr="00E129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ngôi</w:t>
            </w:r>
            <w:proofErr w:type="spellEnd"/>
            <w:r w:rsidRPr="00E129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sao</w:t>
            </w:r>
            <w:proofErr w:type="spellEnd"/>
            <w:r w:rsidRPr="00E129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w:proofErr w:type="spellStart"/>
            <w:r w:rsidRPr="00E129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Tốt</w:t>
            </w:r>
            <w:proofErr w:type="spellEnd"/>
            <w:r w:rsidRPr="00E129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  <w:p w14:paraId="70244979" w14:textId="77777777" w:rsidR="00E129C3" w:rsidRPr="00E129C3" w:rsidRDefault="00E129C3" w:rsidP="00E12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+ 3 </w:t>
            </w:r>
            <w:proofErr w:type="spellStart"/>
            <w:r w:rsidRPr="00E129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ngôi</w:t>
            </w:r>
            <w:proofErr w:type="spellEnd"/>
            <w:r w:rsidRPr="00E129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sao</w:t>
            </w:r>
            <w:proofErr w:type="spellEnd"/>
            <w:r w:rsidRPr="00E129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Hoàn </w:t>
            </w:r>
            <w:proofErr w:type="spellStart"/>
            <w:r w:rsidRPr="00E129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thành</w:t>
            </w:r>
            <w:proofErr w:type="spellEnd"/>
            <w:r w:rsidRPr="00E129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tốt </w:t>
            </w:r>
          </w:p>
          <w:p w14:paraId="3B23A0DE" w14:textId="77777777" w:rsidR="00E129C3" w:rsidRPr="00E129C3" w:rsidRDefault="00E129C3" w:rsidP="00E12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dặn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dò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sao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tiết </w:t>
            </w:r>
          </w:p>
          <w:p w14:paraId="60DF2C81" w14:textId="77777777" w:rsidR="00E129C3" w:rsidRPr="00E129C3" w:rsidRDefault="00E129C3" w:rsidP="00E12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CBB321E" w14:textId="77777777" w:rsidR="00E129C3" w:rsidRPr="00E129C3" w:rsidRDefault="00E129C3" w:rsidP="00E129C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EA042" w14:textId="77777777" w:rsidR="00E129C3" w:rsidRPr="00E129C3" w:rsidRDefault="00E129C3" w:rsidP="00E12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bản </w:t>
            </w:r>
          </w:p>
          <w:p w14:paraId="68D6EB73" w14:textId="77777777" w:rsidR="00E129C3" w:rsidRPr="00E129C3" w:rsidRDefault="00E129C3" w:rsidP="00E12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bè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8139510" w14:textId="77777777" w:rsidR="00E129C3" w:rsidRPr="00E129C3" w:rsidRDefault="00E129C3" w:rsidP="00E12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hiện </w:t>
            </w:r>
          </w:p>
          <w:p w14:paraId="424A4B13" w14:textId="77777777" w:rsidR="00E129C3" w:rsidRPr="00E129C3" w:rsidRDefault="00E129C3" w:rsidP="00E12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hiện </w:t>
            </w:r>
          </w:p>
          <w:p w14:paraId="372EDD96" w14:textId="77777777" w:rsidR="00E129C3" w:rsidRPr="00E129C3" w:rsidRDefault="00E129C3" w:rsidP="00E12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E129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BF79A7D" w14:textId="77777777" w:rsidR="00E129C3" w:rsidRPr="00E129C3" w:rsidRDefault="00E129C3" w:rsidP="00E129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29C3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</w:p>
        </w:tc>
      </w:tr>
    </w:tbl>
    <w:p w14:paraId="475E1DC4" w14:textId="77777777" w:rsidR="001714DC" w:rsidRPr="00E129C3" w:rsidRDefault="001714DC" w:rsidP="001714DC">
      <w:pPr>
        <w:rPr>
          <w:rFonts w:ascii="Times New Roman" w:hAnsi="Times New Roman" w:cs="Times New Roman"/>
          <w:sz w:val="26"/>
          <w:szCs w:val="26"/>
        </w:rPr>
      </w:pPr>
      <w:r w:rsidRPr="00E129C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31BAF9" w14:textId="4E39093C" w:rsidR="001714DC" w:rsidRPr="00E129C3" w:rsidRDefault="001714DC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1714DC" w:rsidRPr="00E129C3" w:rsidSect="00171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A5BCC"/>
    <w:multiLevelType w:val="multilevel"/>
    <w:tmpl w:val="BE1A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E4E66"/>
    <w:multiLevelType w:val="multilevel"/>
    <w:tmpl w:val="BA060AE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AF66B1B"/>
    <w:multiLevelType w:val="hybridMultilevel"/>
    <w:tmpl w:val="1FF2E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661F2"/>
    <w:multiLevelType w:val="multilevel"/>
    <w:tmpl w:val="9386E8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AFA46FB"/>
    <w:multiLevelType w:val="multilevel"/>
    <w:tmpl w:val="A7E6AF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E65559B"/>
    <w:multiLevelType w:val="multilevel"/>
    <w:tmpl w:val="D6C8358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5E17CAB"/>
    <w:multiLevelType w:val="multilevel"/>
    <w:tmpl w:val="E976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766A9A"/>
    <w:multiLevelType w:val="multilevel"/>
    <w:tmpl w:val="ED30DA2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EAC5871"/>
    <w:multiLevelType w:val="multilevel"/>
    <w:tmpl w:val="57C47522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 w16cid:durableId="1578784200">
    <w:abstractNumId w:val="8"/>
  </w:num>
  <w:num w:numId="2" w16cid:durableId="1316490386">
    <w:abstractNumId w:val="1"/>
  </w:num>
  <w:num w:numId="3" w16cid:durableId="406224330">
    <w:abstractNumId w:val="3"/>
  </w:num>
  <w:num w:numId="4" w16cid:durableId="820583887">
    <w:abstractNumId w:val="7"/>
  </w:num>
  <w:num w:numId="5" w16cid:durableId="739451342">
    <w:abstractNumId w:val="4"/>
  </w:num>
  <w:num w:numId="6" w16cid:durableId="982660539">
    <w:abstractNumId w:val="5"/>
  </w:num>
  <w:num w:numId="7" w16cid:durableId="257761991">
    <w:abstractNumId w:val="0"/>
  </w:num>
  <w:num w:numId="8" w16cid:durableId="879246255">
    <w:abstractNumId w:val="6"/>
  </w:num>
  <w:num w:numId="9" w16cid:durableId="1735423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79"/>
    <w:rsid w:val="00071CC4"/>
    <w:rsid w:val="001714DC"/>
    <w:rsid w:val="00457FBD"/>
    <w:rsid w:val="00536E88"/>
    <w:rsid w:val="00556679"/>
    <w:rsid w:val="006C494F"/>
    <w:rsid w:val="006F7AE2"/>
    <w:rsid w:val="00773ACE"/>
    <w:rsid w:val="0080435D"/>
    <w:rsid w:val="008A2F86"/>
    <w:rsid w:val="008B6224"/>
    <w:rsid w:val="00B63148"/>
    <w:rsid w:val="00BB2CFD"/>
    <w:rsid w:val="00E129C3"/>
    <w:rsid w:val="00EB69F7"/>
    <w:rsid w:val="00E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63114"/>
  <w15:chartTrackingRefBased/>
  <w15:docId w15:val="{DC13F460-E0B0-450E-90AB-B1177D53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4D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7FBD"/>
    <w:pPr>
      <w:ind w:left="720"/>
      <w:contextualSpacing/>
    </w:pPr>
  </w:style>
  <w:style w:type="character" w:customStyle="1" w:styleId="text">
    <w:name w:val="text"/>
    <w:basedOn w:val="DefaultParagraphFont"/>
    <w:rsid w:val="00457FBD"/>
  </w:style>
  <w:style w:type="character" w:customStyle="1" w:styleId="card-send-timesendtime">
    <w:name w:val="card-send-time__sendtime"/>
    <w:basedOn w:val="DefaultParagraphFont"/>
    <w:rsid w:val="00457FBD"/>
  </w:style>
  <w:style w:type="character" w:customStyle="1" w:styleId="emoji-sizer">
    <w:name w:val="emoji-sizer"/>
    <w:basedOn w:val="DefaultParagraphFont"/>
    <w:rsid w:val="00457FBD"/>
  </w:style>
  <w:style w:type="paragraph" w:customStyle="1" w:styleId="chat-box-toolbar-item">
    <w:name w:val="chat-box-toolbar-item"/>
    <w:basedOn w:val="Normal"/>
    <w:rsid w:val="0045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7896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8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0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9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05976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59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04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11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245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344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619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10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754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165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743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588084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47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852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379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69741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479569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430052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288029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40705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46064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171382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9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5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2652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5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5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93688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86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29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530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6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118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692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740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37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376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732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799501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0214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301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194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717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6263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399307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854388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499826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708172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749763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93069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Cường Dương</dc:creator>
  <cp:keywords/>
  <dc:description/>
  <cp:lastModifiedBy>Admin Ad</cp:lastModifiedBy>
  <cp:revision>3</cp:revision>
  <dcterms:created xsi:type="dcterms:W3CDTF">2025-10-01T00:39:00Z</dcterms:created>
  <dcterms:modified xsi:type="dcterms:W3CDTF">2025-10-01T01:52:00Z</dcterms:modified>
</cp:coreProperties>
</file>